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32" w:rsidRPr="00E23432" w:rsidRDefault="00E23432" w:rsidP="00E2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32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</w:p>
    <w:p w:rsidR="00E23432" w:rsidRPr="00E23432" w:rsidRDefault="00E23432" w:rsidP="00E2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32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E23432" w:rsidRPr="00E23432" w:rsidRDefault="00E23432" w:rsidP="00E2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432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  <w:proofErr w:type="gramEnd"/>
    </w:p>
    <w:p w:rsidR="00E23432" w:rsidRPr="00E23432" w:rsidRDefault="00E23432" w:rsidP="00E2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32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E23432" w:rsidRPr="00E23432" w:rsidRDefault="00E23432" w:rsidP="00E2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32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23432" w:rsidRPr="00E23432" w:rsidTr="004F1F55">
        <w:tc>
          <w:tcPr>
            <w:tcW w:w="4785" w:type="dxa"/>
          </w:tcPr>
          <w:p w:rsidR="00E23432" w:rsidRPr="00E23432" w:rsidRDefault="00E23432" w:rsidP="004F1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32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E23432" w:rsidRPr="00E23432" w:rsidRDefault="00E23432" w:rsidP="004F1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32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техникума</w:t>
            </w:r>
          </w:p>
          <w:p w:rsidR="00E23432" w:rsidRPr="00E23432" w:rsidRDefault="00E23432" w:rsidP="004F1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32">
              <w:rPr>
                <w:rFonts w:ascii="Times New Roman" w:hAnsi="Times New Roman" w:cs="Times New Roman"/>
                <w:sz w:val="24"/>
                <w:szCs w:val="24"/>
              </w:rPr>
              <w:t>протокол №___________</w:t>
            </w:r>
          </w:p>
          <w:p w:rsidR="00E23432" w:rsidRPr="00E23432" w:rsidRDefault="00E23432" w:rsidP="004F1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32">
              <w:rPr>
                <w:rFonts w:ascii="Times New Roman" w:hAnsi="Times New Roman" w:cs="Times New Roman"/>
                <w:sz w:val="24"/>
                <w:szCs w:val="24"/>
              </w:rPr>
              <w:t>от «_____» __________________2018 г.</w:t>
            </w:r>
          </w:p>
        </w:tc>
        <w:tc>
          <w:tcPr>
            <w:tcW w:w="4786" w:type="dxa"/>
          </w:tcPr>
          <w:p w:rsidR="00E23432" w:rsidRPr="00E23432" w:rsidRDefault="00E23432" w:rsidP="004F1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3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23432" w:rsidRPr="00E23432" w:rsidRDefault="00E23432" w:rsidP="004F1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32">
              <w:rPr>
                <w:rFonts w:ascii="Times New Roman" w:hAnsi="Times New Roman" w:cs="Times New Roman"/>
                <w:sz w:val="24"/>
                <w:szCs w:val="24"/>
              </w:rPr>
              <w:t>Директор КГБПОУ «ТИПТиС»</w:t>
            </w:r>
          </w:p>
          <w:p w:rsidR="00E23432" w:rsidRPr="00E23432" w:rsidRDefault="00E23432" w:rsidP="004F1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32">
              <w:rPr>
                <w:rFonts w:ascii="Times New Roman" w:hAnsi="Times New Roman" w:cs="Times New Roman"/>
                <w:sz w:val="24"/>
                <w:szCs w:val="24"/>
              </w:rPr>
              <w:t>_____________________ В.В. Житников</w:t>
            </w:r>
          </w:p>
          <w:p w:rsidR="00E23432" w:rsidRPr="00E23432" w:rsidRDefault="00E23432" w:rsidP="004F1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32">
              <w:rPr>
                <w:rFonts w:ascii="Times New Roman" w:hAnsi="Times New Roman" w:cs="Times New Roman"/>
                <w:sz w:val="24"/>
                <w:szCs w:val="24"/>
              </w:rPr>
              <w:t>от «_____» __________________2018 г.</w:t>
            </w:r>
          </w:p>
        </w:tc>
      </w:tr>
      <w:tr w:rsidR="00E23432" w:rsidRPr="00E23432" w:rsidTr="004F1F55">
        <w:tc>
          <w:tcPr>
            <w:tcW w:w="4785" w:type="dxa"/>
          </w:tcPr>
          <w:p w:rsidR="00E23432" w:rsidRPr="00E23432" w:rsidRDefault="00E23432" w:rsidP="004F1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23432" w:rsidRPr="00E23432" w:rsidRDefault="00E23432" w:rsidP="004F1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32" w:rsidRPr="00E23432" w:rsidRDefault="00E23432" w:rsidP="004F1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32">
              <w:rPr>
                <w:rFonts w:ascii="Times New Roman" w:hAnsi="Times New Roman" w:cs="Times New Roman"/>
                <w:sz w:val="24"/>
                <w:szCs w:val="24"/>
              </w:rPr>
              <w:t>Приказ № ___________</w:t>
            </w:r>
          </w:p>
          <w:p w:rsidR="00E23432" w:rsidRPr="00E23432" w:rsidRDefault="00E23432" w:rsidP="004F1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32">
              <w:rPr>
                <w:rFonts w:ascii="Times New Roman" w:hAnsi="Times New Roman" w:cs="Times New Roman"/>
                <w:sz w:val="24"/>
                <w:szCs w:val="24"/>
              </w:rPr>
              <w:t>от «_____» __________________2018 г.</w:t>
            </w:r>
          </w:p>
        </w:tc>
      </w:tr>
    </w:tbl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23432" w:rsidRPr="00E23432" w:rsidRDefault="00E23432" w:rsidP="00E2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32">
        <w:rPr>
          <w:rFonts w:ascii="Times New Roman" w:hAnsi="Times New Roman" w:cs="Times New Roman"/>
          <w:b/>
          <w:sz w:val="24"/>
          <w:szCs w:val="24"/>
        </w:rPr>
        <w:t xml:space="preserve">о методической работе </w:t>
      </w:r>
    </w:p>
    <w:p w:rsidR="00E23432" w:rsidRPr="00E23432" w:rsidRDefault="00E23432" w:rsidP="00E2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3432">
        <w:rPr>
          <w:rFonts w:ascii="Times New Roman" w:hAnsi="Times New Roman" w:cs="Times New Roman"/>
          <w:b/>
          <w:sz w:val="24"/>
          <w:szCs w:val="24"/>
        </w:rPr>
        <w:t xml:space="preserve"> в  краевом  государственном </w:t>
      </w:r>
      <w:proofErr w:type="gramStart"/>
      <w:r w:rsidRPr="00E23432">
        <w:rPr>
          <w:rFonts w:ascii="Times New Roman" w:hAnsi="Times New Roman" w:cs="Times New Roman"/>
          <w:b/>
          <w:sz w:val="24"/>
          <w:szCs w:val="24"/>
        </w:rPr>
        <w:t>бюджетном профессиональном</w:t>
      </w:r>
      <w:proofErr w:type="gramEnd"/>
      <w:r w:rsidRPr="00E23432">
        <w:rPr>
          <w:rFonts w:ascii="Times New Roman" w:hAnsi="Times New Roman" w:cs="Times New Roman"/>
          <w:b/>
          <w:sz w:val="24"/>
          <w:szCs w:val="24"/>
        </w:rPr>
        <w:t xml:space="preserve"> образовательном учреждении</w:t>
      </w:r>
    </w:p>
    <w:p w:rsidR="00E23432" w:rsidRPr="00E23432" w:rsidRDefault="00E23432" w:rsidP="00E2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32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E23432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E23432" w:rsidRPr="00E23432" w:rsidRDefault="00E23432" w:rsidP="00E23432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E23432">
        <w:rPr>
          <w:rFonts w:ascii="Times New Roman" w:hAnsi="Times New Roman" w:cs="Times New Roman"/>
          <w:sz w:val="24"/>
          <w:szCs w:val="24"/>
        </w:rPr>
        <w:t xml:space="preserve">- зам. директора по УВР и </w:t>
      </w:r>
      <w:proofErr w:type="gramStart"/>
      <w:r w:rsidRPr="00E2343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3432">
        <w:rPr>
          <w:rFonts w:ascii="Times New Roman" w:hAnsi="Times New Roman" w:cs="Times New Roman"/>
          <w:sz w:val="24"/>
          <w:szCs w:val="24"/>
        </w:rPr>
        <w:t xml:space="preserve">  Кулешова А.В.</w:t>
      </w:r>
    </w:p>
    <w:p w:rsidR="00E23432" w:rsidRPr="00E23432" w:rsidRDefault="00E23432" w:rsidP="00E23432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E23432">
        <w:rPr>
          <w:rFonts w:ascii="Times New Roman" w:hAnsi="Times New Roman" w:cs="Times New Roman"/>
          <w:sz w:val="24"/>
          <w:szCs w:val="24"/>
        </w:rPr>
        <w:t>- методист Рогожникова Т.Н.</w:t>
      </w:r>
    </w:p>
    <w:p w:rsidR="00E23432" w:rsidRPr="00E23432" w:rsidRDefault="00E23432" w:rsidP="00E23432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E23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32" w:rsidRPr="00E23432" w:rsidRDefault="00E23432" w:rsidP="00E23432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E2343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23432" w:rsidRPr="00E23432" w:rsidRDefault="00E23432" w:rsidP="00E23432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E23432">
        <w:rPr>
          <w:rFonts w:ascii="Times New Roman" w:hAnsi="Times New Roman" w:cs="Times New Roman"/>
          <w:sz w:val="24"/>
          <w:szCs w:val="24"/>
        </w:rPr>
        <w:t>- юрисконсульт Кириллова А.А.</w:t>
      </w: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32" w:rsidRPr="00E23432" w:rsidRDefault="00E23432" w:rsidP="00E23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432">
        <w:rPr>
          <w:rFonts w:ascii="Times New Roman" w:hAnsi="Times New Roman" w:cs="Times New Roman"/>
          <w:sz w:val="24"/>
          <w:szCs w:val="24"/>
        </w:rPr>
        <w:t>Железногорск, 2018</w:t>
      </w:r>
    </w:p>
    <w:p w:rsidR="00E23432" w:rsidRPr="00E23432" w:rsidRDefault="00E23432" w:rsidP="00E23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23432" w:rsidRPr="00E23432" w:rsidRDefault="00E23432" w:rsidP="00A409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3432" w:rsidRPr="00E23432" w:rsidRDefault="00E23432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методической работе разработано в соответствии с Федеральным законом от 29.12.2012 № 273 - ФЗ «Об образовании в Российской Федерации», Уставом </w:t>
      </w:r>
      <w:r w:rsidR="00EF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КГБПОУ «Техникум инновационных промышленных технологий и сервиса»</w:t>
      </w:r>
      <w:r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EF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</w:t>
      </w:r>
      <w:r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23432" w:rsidRPr="00E23432" w:rsidRDefault="00EF07FD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работа </w:t>
      </w:r>
      <w:proofErr w:type="gramStart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направлена на решение задач по повышению качества подготовки выпускников на основе</w:t>
      </w:r>
      <w:proofErr w:type="gramEnd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комплексного подхода к совершенствованию преподавания, содержания, организации и методов обучения.</w:t>
      </w:r>
    </w:p>
    <w:p w:rsidR="00E23432" w:rsidRPr="00E23432" w:rsidRDefault="00EF07FD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определяет цели, задачи, организацию и осуществление методической работы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E23432" w:rsidRPr="00E23432" w:rsidRDefault="00EF07FD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под методической работой понимается система взаимосвязанных мер, осуществляемых с целью развития творческого потенциала педагогических работников, их профессионального мастерства, роста уровня образованности, развитости и воспитанности обучающихся, а также формирования профессионально развитой личности выпускника новой формации, конкурентоспособного, мобильного и востребованного на рынке труда.</w:t>
      </w:r>
    </w:p>
    <w:p w:rsidR="00E23432" w:rsidRPr="00E23432" w:rsidRDefault="00EF07FD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методической работы базируется на позициях:</w:t>
      </w:r>
    </w:p>
    <w:p w:rsidR="00E23432" w:rsidRPr="00E23432" w:rsidRDefault="00EF07FD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системного подхода - все звенья педагогической 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должны максимально стимулировать все направления методической работы в их единстве;</w:t>
      </w:r>
    </w:p>
    <w:p w:rsidR="00E23432" w:rsidRPr="00E23432" w:rsidRDefault="00EF07FD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 - деятельностного подхода - включение педагога в активную исследовательскую позицию по отношению к своей деятельности, осмысление и оценка ее эффективности для профессионального становления личности обучающегося;</w:t>
      </w:r>
    </w:p>
    <w:p w:rsidR="00E23432" w:rsidRPr="00E23432" w:rsidRDefault="00EF07FD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- творческого подхода - выявление и формирование у педагога творческой индивидуальности, развитие у него инновационного сознания, неповторимой технологии деятельности.</w:t>
      </w:r>
    </w:p>
    <w:p w:rsidR="00E23432" w:rsidRPr="00E23432" w:rsidRDefault="00EF07FD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всеми направлениями методической работы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осуществляет заместитель директора по учебно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работе.</w:t>
      </w:r>
    </w:p>
    <w:p w:rsidR="00E23432" w:rsidRPr="00E23432" w:rsidRDefault="00EF07FD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Координацию и управление методической работой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осуществляет методист совместно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 советом (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МС), деятельность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определяется Положением о методическом совете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3432" w:rsidRPr="00E23432" w:rsidRDefault="00EF07FD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Коллегиальными органами, призванными осуществлять учебно - методическое обеспечение </w:t>
      </w:r>
      <w:proofErr w:type="gramStart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профессиональных</w:t>
      </w:r>
      <w:proofErr w:type="gramEnd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программ, контроль за выполнением требований Федеральных государственных образовательных стандартов (ФГОС), являются предметные (цикловые) комиссии (ПЦК), деятельность которых определяется Положением о ПЦК.</w:t>
      </w:r>
    </w:p>
    <w:p w:rsidR="00E23432" w:rsidRPr="00E23432" w:rsidRDefault="00EF07FD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методической работе педагогических работников является обязательным и входит в их должностные обязанности.</w:t>
      </w:r>
    </w:p>
    <w:p w:rsidR="00E23432" w:rsidRPr="00E23432" w:rsidRDefault="00E23432" w:rsidP="00A409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432" w:rsidRPr="00E23432" w:rsidRDefault="00EF07FD" w:rsidP="00A409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E23432" w:rsidRPr="00E23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методической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3432" w:rsidRPr="00E23432" w:rsidRDefault="00EF07FD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методической работы является повышение эффективности образовательного процесса через повышение уровня профессионального мастерства педагогических работников, освоения ими новых педагогических технологий.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методической работы являются: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образовательном процессе активных форм проведения занятий с применением электронных образовательных ресурсов, деловых и ролевых игр,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и групповых проектов, анализа производственных ситуаций, психологических и иных тренингов, групповых дискуссий и т.п. в сочетании с внеаудиторной работой для формирования и развития общих и профессиональных компетенций обучающихся;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методического </w:t>
      </w:r>
      <w:proofErr w:type="gramStart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 процесса подготовки выпускников</w:t>
      </w:r>
      <w:proofErr w:type="gramEnd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внедрение в образовательный процесс учебно - методических комплексов в соответствии с требованиями ФГОС;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инновационной деятельности педагогических работников по обновлению содержания обучения;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 - педагогической компетентности преподавателей и мастеров производственного обучения.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методической работы направлено на реализацию программы развития </w:t>
      </w:r>
      <w:r w:rsidR="00EF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включает в себя: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 - методическое обеспечение образовательного процесса;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учебно - методических комплексов;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образовательного и воспитательного процессов;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организацию внедрения комплексной системы управления учебно - воспитательным процессом;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банка данных передового педагогического опыта, прогрессивных методик, новых технологий обучения;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банка данных учебно - методической литературы, электронных ресурсов;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проведения методических семинаров, конференций, круглых столов и т.п.</w:t>
      </w:r>
    </w:p>
    <w:p w:rsidR="00E23432" w:rsidRPr="00E23432" w:rsidRDefault="00E23432" w:rsidP="00A409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432" w:rsidRPr="00E23432" w:rsidRDefault="00683345" w:rsidP="00A409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E23432" w:rsidRPr="00E23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направления, формы и виды методической работы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эффективного методического </w:t>
      </w:r>
      <w:proofErr w:type="gramStart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 процесса подготовки выпускников</w:t>
      </w:r>
      <w:proofErr w:type="gramEnd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ведущих направлений методической работы определены: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ежегодное обновление </w:t>
      </w:r>
      <w:proofErr w:type="gramStart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профессиональной</w:t>
      </w:r>
      <w:proofErr w:type="gramEnd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ФГОС;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перспективное и текущее планирование учебно - методической работы;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учебно - методических комплексов по профессиям и специальностям в соответствии с требованиями ФГОС;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методических рекомендаций по планированию, организации и контролю самостоятельной работы обучающихся;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внутриучрежденческой системы повышения педагогического мастерства для вновь прибывших педагогических работников;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изучение, обобщение и распространение положительного опыта учебно - методической работы, передовых приемов и методов проведения учебных занятий и организационных форм обучения;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общих и специфических вопросов методики преподавания.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 - методическая работа направлена на создание новых принципов и методов эффективного управления процессом обучения обучающихся, методическое обеспечение и совершенствование всех существующих форм и видов занятий с </w:t>
      </w:r>
      <w:proofErr w:type="gramStart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учебно - методической работы: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педагогических работников через стажировки, семинары, </w:t>
      </w:r>
      <w:proofErr w:type="spellStart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курсы повышения квалификации;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 - методические советы и семинары, научно - практические конференции, методические фестивали, методические дни;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методического </w:t>
      </w:r>
      <w:proofErr w:type="gramStart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процесса подготовки выпускников</w:t>
      </w:r>
      <w:proofErr w:type="gramEnd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программам среднего профессионального образования;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распространение передового педагогического опыта: проведение открытых занятий, конкурсов педагогического мастерства, лекций по различным психолого - педагогическим проблемам, семинаров - практикумов, круглых столов, взаимопосещение занятий и др.;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руководство самостоятельной работой </w:t>
      </w:r>
      <w:proofErr w:type="gramStart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формами индивидуальной методической работы в </w:t>
      </w:r>
      <w:r w:rsidR="00EF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являются: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работа руководителей с преподавателями и мастерами </w:t>
      </w:r>
      <w:proofErr w:type="spellStart"/>
      <w:proofErr w:type="gramStart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/о;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членов педагогического коллектива.</w:t>
      </w:r>
    </w:p>
    <w:p w:rsidR="00E23432" w:rsidRPr="00E23432" w:rsidRDefault="00683345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дирек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тора, заместителя директора по </w:t>
      </w:r>
      <w:r w:rsidR="00A4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 методиста, руководителей структурных подразделений с преподавателями и мастерами производственного обучения осуществляется на основе диагностики их профессиональной подготовки и включает:</w:t>
      </w:r>
    </w:p>
    <w:p w:rsidR="00E23432" w:rsidRPr="00E23432" w:rsidRDefault="00A40926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системы работы и оказание методической помощи преподавателям и мастерам производственного обучения в совершенствовании учебно - воспитательного процесса;</w:t>
      </w:r>
    </w:p>
    <w:p w:rsidR="00E23432" w:rsidRPr="00E23432" w:rsidRDefault="00A40926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обобщение положительного опыта работы преподавателей и мастеров производственного обучения и его внедрение в практику работы педагогического коллектива;</w:t>
      </w:r>
    </w:p>
    <w:p w:rsidR="00E23432" w:rsidRPr="00E23432" w:rsidRDefault="00A40926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проводимых мероприятиях.</w:t>
      </w:r>
    </w:p>
    <w:p w:rsidR="00E23432" w:rsidRPr="00E23432" w:rsidRDefault="00A40926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методическая работа является обязательной для всех педагогических работников и включает:</w:t>
      </w:r>
    </w:p>
    <w:p w:rsidR="00E23432" w:rsidRPr="00E23432" w:rsidRDefault="00A40926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 по углублению и совершенствованию педагогических знаний (педагогика, психология) по повышению деловой квалификации;</w:t>
      </w:r>
    </w:p>
    <w:p w:rsidR="00E23432" w:rsidRPr="00E23432" w:rsidRDefault="00A40926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содержания учебных планов и программ по предмету, профессии и установлении </w:t>
      </w:r>
      <w:proofErr w:type="spellStart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профилировании курсов общеобразовательных дисциплин;</w:t>
      </w:r>
    </w:p>
    <w:p w:rsidR="00E23432" w:rsidRPr="00E23432" w:rsidRDefault="00A40926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совершенствование рабочих программ, планов урока, внеклассных мероприятий;</w:t>
      </w:r>
    </w:p>
    <w:p w:rsidR="00E23432" w:rsidRPr="00E23432" w:rsidRDefault="00A40926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творческое использование передового педагогического и производственного опыта, новых педагогических технологий;</w:t>
      </w:r>
    </w:p>
    <w:p w:rsidR="00E23432" w:rsidRDefault="00A40926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улучшению оборудования, оснащенности оформления учебных кабинетов, мастерских, лабораторий.</w:t>
      </w:r>
    </w:p>
    <w:p w:rsidR="00A40926" w:rsidRPr="00E23432" w:rsidRDefault="00A40926" w:rsidP="00A409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432" w:rsidRPr="00E23432" w:rsidRDefault="00A40926" w:rsidP="00A409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E23432" w:rsidRPr="00E23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и отчетность методической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3432" w:rsidRPr="00E23432" w:rsidRDefault="00A40926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методической работы основано на соблюдении следующих принципов:</w:t>
      </w:r>
    </w:p>
    <w:p w:rsidR="00E23432" w:rsidRPr="00E23432" w:rsidRDefault="00A40926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- учет важных </w:t>
      </w:r>
      <w:proofErr w:type="gramStart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 процесса подготовки выпускников</w:t>
      </w:r>
      <w:proofErr w:type="gramEnd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3432" w:rsidRPr="00E23432" w:rsidRDefault="00A40926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 - педагогическая обоснованность всех запланированных мероприятий;</w:t>
      </w:r>
    </w:p>
    <w:p w:rsidR="00E23432" w:rsidRPr="00E23432" w:rsidRDefault="00A40926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конкретность - перечень практических мероприятий, за которые несут ответственность конкретные лица в строго определенные сроки;</w:t>
      </w:r>
    </w:p>
    <w:p w:rsidR="00E23432" w:rsidRPr="00E23432" w:rsidRDefault="00A40926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реальность - правильный выбор и реализуемость намеченных мероприятий.</w:t>
      </w:r>
    </w:p>
    <w:p w:rsidR="00E23432" w:rsidRPr="00E23432" w:rsidRDefault="00A40926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Запланированные преподавателями и мастерами производственного обучения виды методической работы на предстоящий учебный год фиксируются в индивидуальном плане. Индивидуальный план работы согласуется с председателем ПЦК и согласовывается с методистом.</w:t>
      </w:r>
    </w:p>
    <w:p w:rsidR="00E23432" w:rsidRPr="00E23432" w:rsidRDefault="00A40926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представленных преподавателями данных формируется план работы ПЦК на предстоящий учебный год. Один экземпляр плана после обсуждения на заседании комиссии и подписания председателем предоставляется в методический кабинет. Планы работы ПЦК согласуются с методистом.</w:t>
      </w:r>
    </w:p>
    <w:p w:rsidR="00E23432" w:rsidRPr="00E23432" w:rsidRDefault="00A40926" w:rsidP="00A409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представленных ПЦК планов работы методистами разрабатывается внутриучрежденческий план методической работы.</w:t>
      </w:r>
    </w:p>
    <w:p w:rsidR="004F1030" w:rsidRPr="00E23432" w:rsidRDefault="00A40926" w:rsidP="00A409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учебного года педагогические работники </w:t>
      </w:r>
      <w:proofErr w:type="gramStart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отчитываются о выполнении</w:t>
      </w:r>
      <w:proofErr w:type="gramEnd"/>
      <w:r w:rsidR="00E23432" w:rsidRPr="00E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 методической работы на ПЦК.</w:t>
      </w:r>
    </w:p>
    <w:sectPr w:rsidR="004F1030" w:rsidRPr="00E23432" w:rsidSect="001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3432"/>
    <w:rsid w:val="004F1030"/>
    <w:rsid w:val="00683345"/>
    <w:rsid w:val="00A40926"/>
    <w:rsid w:val="00BA1623"/>
    <w:rsid w:val="00C02B40"/>
    <w:rsid w:val="00E23432"/>
    <w:rsid w:val="00EF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KGBOU_NPO_PU_10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Student_5</dc:creator>
  <cp:keywords/>
  <dc:description/>
  <cp:lastModifiedBy>Student_5</cp:lastModifiedBy>
  <cp:revision>3</cp:revision>
  <cp:lastPrinted>2019-03-31T04:31:00Z</cp:lastPrinted>
  <dcterms:created xsi:type="dcterms:W3CDTF">2019-03-31T04:17:00Z</dcterms:created>
  <dcterms:modified xsi:type="dcterms:W3CDTF">2019-03-31T04:35:00Z</dcterms:modified>
</cp:coreProperties>
</file>