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64" w:rsidRPr="007101D7" w:rsidRDefault="00FF7464" w:rsidP="00FF74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D7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</w:p>
    <w:p w:rsidR="00FF7464" w:rsidRPr="007101D7" w:rsidRDefault="00FF7464" w:rsidP="00FF74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D7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FF7464" w:rsidRPr="007101D7" w:rsidRDefault="00FF7464" w:rsidP="00FF74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D7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FF7464" w:rsidRPr="007101D7" w:rsidRDefault="00FF7464" w:rsidP="00FF74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D7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FF7464" w:rsidRPr="007101D7" w:rsidRDefault="00FF7464" w:rsidP="00FF74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D7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FF7464" w:rsidRPr="007101D7" w:rsidRDefault="00FF7464" w:rsidP="00FF74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64" w:rsidRPr="007101D7" w:rsidRDefault="00FF7464" w:rsidP="00FF74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64" w:rsidRPr="007101D7" w:rsidRDefault="00FF7464" w:rsidP="00FF74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Look w:val="04A0"/>
      </w:tblPr>
      <w:tblGrid>
        <w:gridCol w:w="5103"/>
        <w:gridCol w:w="4962"/>
      </w:tblGrid>
      <w:tr w:rsidR="00FF7464" w:rsidRPr="007101D7" w:rsidTr="00FF7464">
        <w:tc>
          <w:tcPr>
            <w:tcW w:w="5103" w:type="dxa"/>
            <w:hideMark/>
          </w:tcPr>
          <w:p w:rsidR="00FF7464" w:rsidRPr="007101D7" w:rsidRDefault="00FF7464" w:rsidP="00FF7464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101D7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FF7464" w:rsidRPr="007101D7" w:rsidRDefault="00FF7464" w:rsidP="00FF7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D7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техникума</w:t>
            </w:r>
          </w:p>
          <w:p w:rsidR="00FF7464" w:rsidRPr="007101D7" w:rsidRDefault="00FF7464" w:rsidP="00FF7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D7">
              <w:rPr>
                <w:rFonts w:ascii="Times New Roman" w:hAnsi="Times New Roman" w:cs="Times New Roman"/>
                <w:sz w:val="24"/>
                <w:szCs w:val="24"/>
              </w:rPr>
              <w:t>протокол №___________</w:t>
            </w:r>
          </w:p>
          <w:p w:rsidR="00FF7464" w:rsidRPr="007101D7" w:rsidRDefault="00FF7464" w:rsidP="00FF746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D7">
              <w:rPr>
                <w:rFonts w:ascii="Times New Roman" w:hAnsi="Times New Roman" w:cs="Times New Roman"/>
                <w:sz w:val="24"/>
                <w:szCs w:val="24"/>
              </w:rPr>
              <w:t>от «_____» __________________2017 г.</w:t>
            </w:r>
          </w:p>
        </w:tc>
        <w:tc>
          <w:tcPr>
            <w:tcW w:w="4962" w:type="dxa"/>
            <w:hideMark/>
          </w:tcPr>
          <w:p w:rsidR="00FF7464" w:rsidRPr="007101D7" w:rsidRDefault="00FF7464" w:rsidP="00FF7464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101D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F7464" w:rsidRPr="007101D7" w:rsidRDefault="00FF7464" w:rsidP="00FF7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D7">
              <w:rPr>
                <w:rFonts w:ascii="Times New Roman" w:hAnsi="Times New Roman" w:cs="Times New Roman"/>
                <w:sz w:val="24"/>
                <w:szCs w:val="24"/>
              </w:rPr>
              <w:t>Директор КГБПОУ «ТИПТиС»</w:t>
            </w:r>
          </w:p>
          <w:p w:rsidR="00FF7464" w:rsidRPr="007101D7" w:rsidRDefault="00FF7464" w:rsidP="00FF7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D7">
              <w:rPr>
                <w:rFonts w:ascii="Times New Roman" w:hAnsi="Times New Roman" w:cs="Times New Roman"/>
                <w:sz w:val="24"/>
                <w:szCs w:val="24"/>
              </w:rPr>
              <w:t>___________________  В.В. Житников</w:t>
            </w:r>
          </w:p>
          <w:p w:rsidR="00FF7464" w:rsidRPr="007101D7" w:rsidRDefault="00FF7464" w:rsidP="00FF746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D7">
              <w:rPr>
                <w:rFonts w:ascii="Times New Roman" w:hAnsi="Times New Roman" w:cs="Times New Roman"/>
                <w:sz w:val="24"/>
                <w:szCs w:val="24"/>
              </w:rPr>
              <w:t>от «_____» __________________2017 г.</w:t>
            </w:r>
          </w:p>
        </w:tc>
      </w:tr>
      <w:tr w:rsidR="00FF7464" w:rsidRPr="007101D7" w:rsidTr="00FF7464">
        <w:tc>
          <w:tcPr>
            <w:tcW w:w="5103" w:type="dxa"/>
          </w:tcPr>
          <w:p w:rsidR="00FF7464" w:rsidRPr="007101D7" w:rsidRDefault="00FF7464" w:rsidP="00FF746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FF7464" w:rsidRPr="007101D7" w:rsidRDefault="00FF7464" w:rsidP="00FF7464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FF7464" w:rsidRPr="007101D7" w:rsidRDefault="00FF7464" w:rsidP="00FF74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D7">
              <w:rPr>
                <w:rFonts w:ascii="Times New Roman" w:hAnsi="Times New Roman" w:cs="Times New Roman"/>
                <w:sz w:val="24"/>
                <w:szCs w:val="24"/>
              </w:rPr>
              <w:t>Приказ № ___________</w:t>
            </w:r>
          </w:p>
          <w:p w:rsidR="00FF7464" w:rsidRPr="007101D7" w:rsidRDefault="00FF7464" w:rsidP="00FF7464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1D7">
              <w:rPr>
                <w:rFonts w:ascii="Times New Roman" w:hAnsi="Times New Roman" w:cs="Times New Roman"/>
                <w:sz w:val="24"/>
                <w:szCs w:val="24"/>
              </w:rPr>
              <w:t>от «_____» __________________2017 г.</w:t>
            </w:r>
          </w:p>
        </w:tc>
      </w:tr>
    </w:tbl>
    <w:p w:rsidR="00FF7464" w:rsidRPr="007101D7" w:rsidRDefault="00FF7464" w:rsidP="00FF7464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7464" w:rsidRPr="007101D7" w:rsidRDefault="00FF7464" w:rsidP="00FF74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64" w:rsidRPr="007101D7" w:rsidRDefault="00FF7464" w:rsidP="00FF74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64" w:rsidRPr="007101D7" w:rsidRDefault="00FF7464" w:rsidP="00FF74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464" w:rsidRPr="007101D7" w:rsidRDefault="00FF7464" w:rsidP="00FF74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D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F7464" w:rsidRPr="007101D7" w:rsidRDefault="00FF7464" w:rsidP="00FF74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464" w:rsidRPr="007101D7" w:rsidRDefault="00FF7464" w:rsidP="00FF74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D7">
        <w:rPr>
          <w:rFonts w:ascii="Times New Roman" w:hAnsi="Times New Roman" w:cs="Times New Roman"/>
          <w:b/>
          <w:sz w:val="24"/>
          <w:szCs w:val="24"/>
        </w:rPr>
        <w:t>о режиме занятий обучающихся</w:t>
      </w:r>
    </w:p>
    <w:p w:rsidR="00FF7464" w:rsidRPr="007101D7" w:rsidRDefault="00FF7464" w:rsidP="00FF74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D7">
        <w:rPr>
          <w:rFonts w:ascii="Times New Roman" w:hAnsi="Times New Roman" w:cs="Times New Roman"/>
          <w:b/>
          <w:sz w:val="24"/>
          <w:szCs w:val="24"/>
        </w:rPr>
        <w:t xml:space="preserve"> в  краевом  государственном бюджетном профессиональном образовательном учреждении</w:t>
      </w:r>
    </w:p>
    <w:p w:rsidR="00FF7464" w:rsidRPr="007101D7" w:rsidRDefault="00FF7464" w:rsidP="00FF74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D7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FF7464" w:rsidRPr="007101D7" w:rsidRDefault="00FF7464" w:rsidP="00FF74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64" w:rsidRPr="007101D7" w:rsidRDefault="00FF7464" w:rsidP="00FF74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64" w:rsidRPr="007101D7" w:rsidRDefault="00FF7464" w:rsidP="00FF74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64" w:rsidRPr="007101D7" w:rsidRDefault="00FF7464" w:rsidP="00FF74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64" w:rsidRPr="007101D7" w:rsidRDefault="00FF7464" w:rsidP="00FF74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64" w:rsidRPr="007101D7" w:rsidRDefault="00FF7464" w:rsidP="00FF7464">
      <w:pPr>
        <w:spacing w:line="276" w:lineRule="auto"/>
        <w:ind w:left="40" w:right="2020"/>
        <w:rPr>
          <w:rFonts w:ascii="Times New Roman" w:hAnsi="Times New Roman" w:cs="Times New Roman"/>
          <w:sz w:val="24"/>
          <w:szCs w:val="24"/>
        </w:rPr>
      </w:pPr>
      <w:r w:rsidRPr="007101D7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FF7464" w:rsidRPr="007101D7" w:rsidRDefault="00FF7464" w:rsidP="00FF7464">
      <w:pPr>
        <w:spacing w:line="276" w:lineRule="auto"/>
        <w:ind w:left="40" w:right="2020"/>
        <w:rPr>
          <w:rFonts w:ascii="Times New Roman" w:hAnsi="Times New Roman" w:cs="Times New Roman"/>
          <w:sz w:val="24"/>
          <w:szCs w:val="24"/>
        </w:rPr>
      </w:pPr>
      <w:r w:rsidRPr="007101D7">
        <w:rPr>
          <w:rFonts w:ascii="Times New Roman" w:hAnsi="Times New Roman" w:cs="Times New Roman"/>
          <w:sz w:val="24"/>
          <w:szCs w:val="24"/>
        </w:rPr>
        <w:t xml:space="preserve">- зам. директора по УВР и </w:t>
      </w:r>
      <w:proofErr w:type="gramStart"/>
      <w:r w:rsidRPr="007101D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101D7">
        <w:rPr>
          <w:rFonts w:ascii="Times New Roman" w:hAnsi="Times New Roman" w:cs="Times New Roman"/>
          <w:sz w:val="24"/>
          <w:szCs w:val="24"/>
        </w:rPr>
        <w:t xml:space="preserve"> Кулешова А.В.</w:t>
      </w:r>
    </w:p>
    <w:p w:rsidR="00FF7464" w:rsidRPr="007101D7" w:rsidRDefault="00FF7464" w:rsidP="00FF7464">
      <w:pPr>
        <w:spacing w:line="276" w:lineRule="auto"/>
        <w:ind w:left="40" w:right="2020"/>
        <w:rPr>
          <w:rFonts w:ascii="Times New Roman" w:hAnsi="Times New Roman" w:cs="Times New Roman"/>
          <w:sz w:val="24"/>
          <w:szCs w:val="24"/>
        </w:rPr>
      </w:pPr>
      <w:r w:rsidRPr="007101D7">
        <w:rPr>
          <w:rFonts w:ascii="Times New Roman" w:hAnsi="Times New Roman" w:cs="Times New Roman"/>
          <w:sz w:val="24"/>
          <w:szCs w:val="24"/>
        </w:rPr>
        <w:t>- методист Рогожникова Т.Н.</w:t>
      </w:r>
    </w:p>
    <w:p w:rsidR="00FF7464" w:rsidRPr="007101D7" w:rsidRDefault="00FF7464" w:rsidP="00FF7464">
      <w:pPr>
        <w:spacing w:line="276" w:lineRule="auto"/>
        <w:ind w:left="40" w:right="2020"/>
        <w:rPr>
          <w:rFonts w:ascii="Times New Roman" w:hAnsi="Times New Roman" w:cs="Times New Roman"/>
          <w:sz w:val="24"/>
          <w:szCs w:val="24"/>
        </w:rPr>
      </w:pPr>
      <w:r w:rsidRPr="00710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464" w:rsidRPr="007101D7" w:rsidRDefault="00FF7464" w:rsidP="00FF74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64" w:rsidRPr="007101D7" w:rsidRDefault="00FF7464" w:rsidP="00FF7464">
      <w:pPr>
        <w:spacing w:line="276" w:lineRule="auto"/>
        <w:ind w:left="40" w:right="2020"/>
        <w:rPr>
          <w:rFonts w:ascii="Times New Roman" w:hAnsi="Times New Roman" w:cs="Times New Roman"/>
          <w:sz w:val="24"/>
          <w:szCs w:val="24"/>
        </w:rPr>
      </w:pPr>
      <w:r w:rsidRPr="007101D7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F7464" w:rsidRPr="007101D7" w:rsidRDefault="00FF7464" w:rsidP="00FF7464">
      <w:pPr>
        <w:spacing w:line="276" w:lineRule="auto"/>
        <w:ind w:left="40" w:right="2020"/>
        <w:rPr>
          <w:rFonts w:ascii="Times New Roman" w:hAnsi="Times New Roman" w:cs="Times New Roman"/>
          <w:sz w:val="24"/>
          <w:szCs w:val="24"/>
        </w:rPr>
      </w:pPr>
      <w:r w:rsidRPr="007101D7">
        <w:rPr>
          <w:rFonts w:ascii="Times New Roman" w:hAnsi="Times New Roman" w:cs="Times New Roman"/>
          <w:sz w:val="24"/>
          <w:szCs w:val="24"/>
        </w:rPr>
        <w:t>- юрисконсульт Захарова Е.А.</w:t>
      </w:r>
    </w:p>
    <w:p w:rsidR="00FF7464" w:rsidRPr="007101D7" w:rsidRDefault="00FF7464" w:rsidP="00FF74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64" w:rsidRPr="007101D7" w:rsidRDefault="00FF7464" w:rsidP="00FF746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464" w:rsidRPr="007101D7" w:rsidRDefault="00FF7464" w:rsidP="00FF746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1D7">
        <w:rPr>
          <w:rFonts w:ascii="Times New Roman" w:hAnsi="Times New Roman" w:cs="Times New Roman"/>
          <w:sz w:val="24"/>
          <w:szCs w:val="24"/>
        </w:rPr>
        <w:t>Железногорск, 2017</w:t>
      </w:r>
      <w:r w:rsidRPr="007101D7">
        <w:rPr>
          <w:rFonts w:ascii="Times New Roman" w:hAnsi="Times New Roman" w:cs="Times New Roman"/>
          <w:sz w:val="24"/>
          <w:szCs w:val="24"/>
        </w:rPr>
        <w:br w:type="page"/>
      </w:r>
    </w:p>
    <w:p w:rsidR="007101D7" w:rsidRPr="007101D7" w:rsidRDefault="007101D7" w:rsidP="00AA14A4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положения.</w:t>
      </w:r>
    </w:p>
    <w:p w:rsidR="00FF7464" w:rsidRPr="007101D7" w:rsidRDefault="007101D7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1D7">
        <w:rPr>
          <w:rFonts w:ascii="Times New Roman" w:hAnsi="Times New Roman" w:cs="Times New Roman"/>
          <w:sz w:val="24"/>
          <w:szCs w:val="24"/>
        </w:rPr>
        <w:t>Положение о режиме занятий обучающихся краевого государственного бюджетного профессионального образовательного учреждения «Техникум инновационных промышленных технологий и сервиса», именуемое в дальн</w:t>
      </w:r>
      <w:r w:rsidR="00C836C5">
        <w:rPr>
          <w:rFonts w:ascii="Times New Roman" w:hAnsi="Times New Roman" w:cs="Times New Roman"/>
          <w:sz w:val="24"/>
          <w:szCs w:val="24"/>
        </w:rPr>
        <w:t xml:space="preserve">ейшем «Техникум», разработано в соответствии </w:t>
      </w:r>
      <w:proofErr w:type="gramStart"/>
      <w:r w:rsidR="00C836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7464"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7464" w:rsidRPr="007101D7" w:rsidRDefault="00FF7464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РФ от 29 декабря 2012 г. № 273-ФЗ «Об образовании в Российской Федерации»;</w:t>
      </w:r>
    </w:p>
    <w:p w:rsidR="00FF7464" w:rsidRPr="007101D7" w:rsidRDefault="00FF7464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F7464" w:rsidRPr="007101D7" w:rsidRDefault="00FF7464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Федеральными государственными образовательными стандартами среднего профессионального образования;</w:t>
      </w:r>
    </w:p>
    <w:p w:rsidR="00FF7464" w:rsidRPr="007101D7" w:rsidRDefault="00FF7464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Трудовым кодексом Российской Федерации от 30 декабря 2001 года № 197-ФЗ.</w:t>
      </w:r>
    </w:p>
    <w:p w:rsidR="007101D7" w:rsidRPr="007101D7" w:rsidRDefault="007101D7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D7" w:rsidRPr="007101D7" w:rsidRDefault="007101D7" w:rsidP="00AA14A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7101D7">
        <w:rPr>
          <w:b/>
          <w:color w:val="000000"/>
        </w:rPr>
        <w:t>2. Организация режима занятий в техникуме</w:t>
      </w:r>
    </w:p>
    <w:p w:rsidR="00FF7464" w:rsidRPr="007101D7" w:rsidRDefault="00FF7464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определяет занятость обучающихся в период освоения основных профессиональных образовательных программ среднего профессионального образования (далее – ОПОП СПО).</w:t>
      </w:r>
    </w:p>
    <w:p w:rsidR="00FF7464" w:rsidRPr="007101D7" w:rsidRDefault="00FF7464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Техникуме осуществляется в соответствии с расписаниями учебных занятий и ОПОП СПО для каждой профессии</w:t>
      </w:r>
      <w:r w:rsidR="00C8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специальности</w:t>
      </w: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разрабатываются и утверждаются Техникумом самостоятельно с учетом требований рынка труда на основе федерального государственного образовательного стандарта среднего профессионального образования (далее – ФГОС СПО).</w:t>
      </w:r>
    </w:p>
    <w:p w:rsidR="00FF7464" w:rsidRPr="007101D7" w:rsidRDefault="00FF7464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обучения по ОПОП СПО устанавливаются в соответствии с нормативными сроками их освоения, определяемыми ФГОС СПО.</w:t>
      </w:r>
    </w:p>
    <w:p w:rsidR="00FF7464" w:rsidRDefault="00FF7464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по ОПОП СПО организуется в соответствии с утвержденными рабочими учебными планами, годовым календарным учебным графиком, в соответствии с которыми Техникум составляет расписание учебных занятий по каждой </w:t>
      </w:r>
      <w:r w:rsidR="00C83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 специальности</w:t>
      </w: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016" w:rsidRPr="007101D7" w:rsidRDefault="00997016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разрабатывается 1 раза в год заместителем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ТО.</w:t>
      </w:r>
    </w:p>
    <w:p w:rsidR="00FF7464" w:rsidRPr="00A927F8" w:rsidRDefault="00FF7464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в Техникуме для </w:t>
      </w:r>
      <w:proofErr w:type="gramStart"/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очной форме начинается 1 сентября и заканчивается в соответствии с годовым календарным учебным графиком</w:t>
      </w:r>
      <w:r w:rsidR="00C8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заочной форме </w:t>
      </w:r>
      <w:r w:rsidR="00C836C5" w:rsidRPr="00A92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может переносит</w:t>
      </w:r>
      <w:r w:rsidR="00DC0886" w:rsidRPr="00A927F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836C5" w:rsidRPr="00A92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более поздние сроки</w:t>
      </w:r>
      <w:r w:rsidRPr="00A9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27F8" w:rsidRPr="00A927F8" w:rsidRDefault="00FF7464" w:rsidP="00AA1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освоения ОПОП СПО </w:t>
      </w:r>
      <w:proofErr w:type="gramStart"/>
      <w:r w:rsidRPr="00A92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9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кани</w:t>
      </w:r>
      <w:r w:rsidR="00FC2D07" w:rsidRPr="00A9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кулы. Продолжительность каникул для обучающихся по программе подготовки </w:t>
      </w:r>
      <w:r w:rsidR="00FC2D07" w:rsidRPr="00A927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квалифицированных рабочих (служащих) </w:t>
      </w:r>
      <w:r w:rsidR="00947CEC" w:rsidRPr="00A9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сроке получения СПО 2 года 10 месяцев и 3 года 10 месяцев </w:t>
      </w:r>
      <w:r w:rsidR="00FC2D07" w:rsidRPr="00A92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11 недель</w:t>
      </w:r>
      <w:r w:rsidR="00A927F8" w:rsidRPr="00A927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 2 недели – в зимний период</w:t>
      </w:r>
      <w:r w:rsidR="00A92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27F8" w:rsidRPr="00A9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7F8" w:rsidRPr="00A927F8">
        <w:rPr>
          <w:rFonts w:ascii="Times New Roman" w:hAnsi="Times New Roman" w:cs="Times New Roman"/>
          <w:sz w:val="24"/>
          <w:szCs w:val="24"/>
        </w:rPr>
        <w:t xml:space="preserve">Общая продолжительность каникул </w:t>
      </w:r>
      <w:r w:rsidR="00A927F8">
        <w:rPr>
          <w:rFonts w:ascii="Times New Roman" w:hAnsi="Times New Roman" w:cs="Times New Roman"/>
          <w:sz w:val="24"/>
          <w:szCs w:val="24"/>
        </w:rPr>
        <w:t xml:space="preserve">для обучающихся по программе подготовки специалистов среднего звена </w:t>
      </w:r>
      <w:r w:rsidR="00A927F8" w:rsidRPr="00A927F8">
        <w:rPr>
          <w:rFonts w:ascii="Times New Roman" w:hAnsi="Times New Roman" w:cs="Times New Roman"/>
          <w:sz w:val="24"/>
          <w:szCs w:val="24"/>
        </w:rPr>
        <w:t>в учебном году должна составлять 8-11 недель, в том числе не менее 2-х недель в зимний период.</w:t>
      </w:r>
    </w:p>
    <w:p w:rsidR="00FF7464" w:rsidRPr="007101D7" w:rsidRDefault="00FF7464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объем учебной нагрузки </w:t>
      </w:r>
      <w:proofErr w:type="gramStart"/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EF243B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proofErr w:type="gramEnd"/>
      <w:r w:rsidR="00EF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формы получения образования </w:t>
      </w: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54 академических часа в неделю, включая все виды аудиторной и внеаудиторной учебной нагрузки.</w:t>
      </w:r>
    </w:p>
    <w:p w:rsidR="00FF7464" w:rsidRDefault="00FF7464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аудиторной учебной нагрузки при очной форме обучения составляет 36 академических часов в неделю.</w:t>
      </w:r>
    </w:p>
    <w:p w:rsidR="00EF243B" w:rsidRPr="007101D7" w:rsidRDefault="00EF243B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объем аудиторной учебной нагрузки обучающихся при освоении </w:t>
      </w:r>
      <w:r w:rsidR="008D3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СПО в заочной форме составляет 160 часов.</w:t>
      </w:r>
    </w:p>
    <w:p w:rsidR="00FF7464" w:rsidRPr="008D3706" w:rsidRDefault="00FF7464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учебной недели составляет 6 рабочих дней. </w:t>
      </w:r>
      <w:r w:rsidR="008D3706" w:rsidRPr="008D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единицей в техникуме является лента. Лента состоит из двух занятий по 45 минут и перерывом между ними продолжительность 5 минут. Перерыв между лентами составляет 10 минут, для питания обучающихся предусмотрен перерыв 35 минут между 2 и 3 лентой. </w:t>
      </w: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обучающихся по очной форме обучения начинаются с 9.00 ч.</w:t>
      </w:r>
    </w:p>
    <w:p w:rsidR="00FF7464" w:rsidRPr="007101D7" w:rsidRDefault="00FF7464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Техникуме устанавливаются основные виды учебных занятий - урок, практические занятия, лабораторные занятия, консультации, самостоятельные работы, учебн</w:t>
      </w:r>
      <w:r w:rsidR="00A540FE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и производственная практика.</w:t>
      </w:r>
    </w:p>
    <w:p w:rsidR="00FF7464" w:rsidRPr="007101D7" w:rsidRDefault="00FF7464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обучающихся в учебной группе составляет </w:t>
      </w:r>
      <w:r w:rsidR="00A5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25 человек. </w:t>
      </w: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могут проводиться с группами </w:t>
      </w:r>
      <w:proofErr w:type="gramStart"/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меньшей численности. При проведении лабораторных и практических занятий, учебных занятий по дисциплинам, перечень которых устанавливается Техникумом самостоятельно в соответствии с ФГОС СПО, учебная группа может дел</w:t>
      </w:r>
      <w:r w:rsidR="00A540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иться на подгруппы численностью.</w:t>
      </w:r>
    </w:p>
    <w:p w:rsidR="009E5F6C" w:rsidRDefault="009E5F6C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F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обучающихся по очной и заочной формам обучения предусматриваются из расчета 4 часа на одного обу</w:t>
      </w:r>
      <w:r w:rsidR="00CD6DB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чающегося на каждый учебный год,</w:t>
      </w:r>
      <w:r w:rsidRPr="009E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="00CD6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проведения консультаций - </w:t>
      </w:r>
      <w:r w:rsidRPr="009E5F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групповые, индивидуальные</w:t>
      </w:r>
      <w:r w:rsidR="00CD6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DB2" w:rsidRDefault="00997016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01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курсового проекта (работы) рассматривается как вид учебной работы по учебной дисциплине, междисциплинарному курсу, профессиональному модулю (модулям) профессионального цикла и реализуется в пределах времени, отведенного на ее (их) изучение.</w:t>
      </w:r>
    </w:p>
    <w:p w:rsidR="00FF7464" w:rsidRDefault="00FF7464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проводится на базе организаций и </w:t>
      </w:r>
      <w:r w:rsidR="009970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Железногорска. Порядок организации производственной практики определяется </w:t>
      </w: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Положением о практике обучающихся, осваивающих ОПОП СПО, </w:t>
      </w:r>
      <w:proofErr w:type="gramStart"/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proofErr w:type="gramEnd"/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Российской Федерации ФЗ №291 от 18.04.2013 г.</w:t>
      </w:r>
      <w:r w:rsidR="0099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18.08.2016г.)</w:t>
      </w:r>
    </w:p>
    <w:p w:rsidR="009A4E50" w:rsidRPr="009A4E50" w:rsidRDefault="009A4E50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так, и рассредоточено, чередуясь с теоретическими занятиями в рамках профессиональных модулей.</w:t>
      </w:r>
    </w:p>
    <w:p w:rsidR="00BD2932" w:rsidRPr="00BD2932" w:rsidRDefault="00BD2932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9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экзаменов в процессе промежуточной аттестации студентов в учебном году не превышает 8, а количество зачетов и дифференцированных зачетов – 10 (без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зачетов по физической культуре</w:t>
      </w:r>
      <w:r w:rsidRPr="00BD2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индивидуальным учебным планом. Освоение образовательных программ среднего профессионального образования завершается </w:t>
      </w:r>
      <w:r w:rsidR="00A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BD29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аттестацией, которая является обязательной.</w:t>
      </w:r>
    </w:p>
    <w:p w:rsidR="00FF7464" w:rsidRPr="007101D7" w:rsidRDefault="00FF7464" w:rsidP="00AA14A4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воспитания и развития личности, достижения результатов при освоении ОПОП СПО в части развития общих компетенций обучающиеся могут участвовать в работе органов студенческого самоуправ</w:t>
      </w:r>
      <w:r w:rsidR="00AA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ления, </w:t>
      </w: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организаций, спортивных и творческих </w:t>
      </w:r>
      <w:r w:rsidR="00AA14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r w:rsidRPr="00710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835" w:rsidRPr="007101D7" w:rsidRDefault="00871835" w:rsidP="00AA14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71835" w:rsidRPr="007101D7" w:rsidSect="002529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7464"/>
    <w:rsid w:val="00144390"/>
    <w:rsid w:val="001C5636"/>
    <w:rsid w:val="002C03A6"/>
    <w:rsid w:val="00445C79"/>
    <w:rsid w:val="004B3CFB"/>
    <w:rsid w:val="007101D7"/>
    <w:rsid w:val="007303BB"/>
    <w:rsid w:val="007931ED"/>
    <w:rsid w:val="00871835"/>
    <w:rsid w:val="008D3706"/>
    <w:rsid w:val="008D45BF"/>
    <w:rsid w:val="00947CEC"/>
    <w:rsid w:val="00951367"/>
    <w:rsid w:val="00997016"/>
    <w:rsid w:val="009A4E50"/>
    <w:rsid w:val="009E5F6C"/>
    <w:rsid w:val="00A23CAA"/>
    <w:rsid w:val="00A540FE"/>
    <w:rsid w:val="00A927F8"/>
    <w:rsid w:val="00AA14A4"/>
    <w:rsid w:val="00AF4544"/>
    <w:rsid w:val="00B46F97"/>
    <w:rsid w:val="00B744B9"/>
    <w:rsid w:val="00BD2932"/>
    <w:rsid w:val="00C0222A"/>
    <w:rsid w:val="00C12D7D"/>
    <w:rsid w:val="00C836C5"/>
    <w:rsid w:val="00CC3CF9"/>
    <w:rsid w:val="00CD5D1C"/>
    <w:rsid w:val="00CD6DB2"/>
    <w:rsid w:val="00DC0886"/>
    <w:rsid w:val="00DD4FCE"/>
    <w:rsid w:val="00DE6B78"/>
    <w:rsid w:val="00EF243B"/>
    <w:rsid w:val="00F4259A"/>
    <w:rsid w:val="00F92EEF"/>
    <w:rsid w:val="00FA532F"/>
    <w:rsid w:val="00FC2D07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4"/>
    <w:pPr>
      <w:spacing w:line="20" w:lineRule="exact"/>
      <w:jc w:val="left"/>
    </w:pPr>
    <w:rPr>
      <w:rFonts w:asciiTheme="minorHAnsi" w:hAnsiTheme="minorHAnsi" w:cstheme="minorBidi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464"/>
    <w:pPr>
      <w:jc w:val="left"/>
    </w:pPr>
    <w:rPr>
      <w:rFonts w:ascii="Calibri" w:eastAsia="Calibri" w:hAnsi="Calibri"/>
      <w:spacing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10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D3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Times New Roman"/>
      <w:color w:val="000000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8D3706"/>
    <w:rPr>
      <w:rFonts w:ascii="Courier New" w:eastAsia="Courier New" w:hAnsi="Courier New"/>
      <w:color w:val="000000"/>
      <w:spacing w:val="0"/>
      <w:sz w:val="20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AA14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4A4"/>
    <w:rPr>
      <w:rFonts w:ascii="Tahoma" w:hAnsi="Tahoma" w:cs="Tahoma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KGBOU_NPO_PU_10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Student_5</dc:creator>
  <cp:keywords/>
  <dc:description/>
  <cp:lastModifiedBy>Student_5</cp:lastModifiedBy>
  <cp:revision>2</cp:revision>
  <cp:lastPrinted>2018-05-16T10:32:00Z</cp:lastPrinted>
  <dcterms:created xsi:type="dcterms:W3CDTF">2018-05-16T01:50:00Z</dcterms:created>
  <dcterms:modified xsi:type="dcterms:W3CDTF">2018-05-16T10:36:00Z</dcterms:modified>
</cp:coreProperties>
</file>